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51" w:rsidRPr="004A5173" w:rsidRDefault="004557FB">
      <w:pPr>
        <w:rPr>
          <w:rFonts w:cstheme="minorHAnsi"/>
          <w:color w:val="000000" w:themeColor="text1"/>
          <w:sz w:val="22"/>
          <w:szCs w:val="22"/>
        </w:rPr>
      </w:pPr>
      <w:r w:rsidRPr="004A5173">
        <w:rPr>
          <w:rFonts w:cstheme="minorHAnsi"/>
          <w:color w:val="000000" w:themeColor="text1"/>
          <w:sz w:val="22"/>
          <w:szCs w:val="22"/>
        </w:rPr>
        <w:t>Accreditatie aanvraag voor</w:t>
      </w:r>
      <w:r w:rsidR="00E17E0E">
        <w:rPr>
          <w:rFonts w:cstheme="minorHAnsi"/>
          <w:color w:val="000000" w:themeColor="text1"/>
          <w:sz w:val="22"/>
          <w:szCs w:val="22"/>
        </w:rPr>
        <w:t xml:space="preserve"> </w:t>
      </w:r>
      <w:r w:rsidR="003607D6">
        <w:rPr>
          <w:rFonts w:cstheme="minorHAnsi"/>
          <w:color w:val="000000" w:themeColor="text1"/>
          <w:sz w:val="22"/>
          <w:szCs w:val="22"/>
        </w:rPr>
        <w:t>1</w:t>
      </w:r>
      <w:r w:rsidR="0069293B">
        <w:rPr>
          <w:rFonts w:cstheme="minorHAnsi"/>
          <w:color w:val="000000" w:themeColor="text1"/>
          <w:sz w:val="22"/>
          <w:szCs w:val="22"/>
        </w:rPr>
        <w:t xml:space="preserve"> </w:t>
      </w:r>
      <w:r w:rsidRPr="004A5173">
        <w:rPr>
          <w:rFonts w:cstheme="minorHAnsi"/>
          <w:color w:val="000000" w:themeColor="text1"/>
          <w:sz w:val="22"/>
          <w:szCs w:val="22"/>
        </w:rPr>
        <w:t>punt</w:t>
      </w:r>
    </w:p>
    <w:p w:rsidR="00CF3851" w:rsidRPr="004A5173" w:rsidRDefault="00CF3851">
      <w:pPr>
        <w:rPr>
          <w:rFonts w:cstheme="minorHAnsi"/>
          <w:color w:val="000000" w:themeColor="text1"/>
          <w:sz w:val="22"/>
          <w:szCs w:val="22"/>
        </w:rPr>
      </w:pPr>
    </w:p>
    <w:p w:rsidR="003607D6" w:rsidRDefault="00CF3851">
      <w:pPr>
        <w:rPr>
          <w:rFonts w:cstheme="minorHAnsi"/>
          <w:color w:val="000000" w:themeColor="text1"/>
          <w:sz w:val="22"/>
          <w:szCs w:val="22"/>
        </w:rPr>
      </w:pPr>
      <w:r w:rsidRPr="004A5173">
        <w:rPr>
          <w:rFonts w:cstheme="minorHAnsi"/>
          <w:b/>
          <w:color w:val="000000" w:themeColor="text1"/>
          <w:sz w:val="22"/>
          <w:szCs w:val="22"/>
        </w:rPr>
        <w:t>Titel</w:t>
      </w:r>
      <w:r w:rsidRPr="004A5173">
        <w:rPr>
          <w:rFonts w:cstheme="minorHAnsi"/>
          <w:color w:val="000000" w:themeColor="text1"/>
          <w:sz w:val="22"/>
          <w:szCs w:val="22"/>
        </w:rPr>
        <w:t xml:space="preserve">: </w:t>
      </w:r>
      <w:bookmarkStart w:id="0" w:name="_GoBack"/>
      <w:r w:rsidR="003607D6" w:rsidRPr="003607D6">
        <w:rPr>
          <w:rFonts w:cstheme="minorHAnsi"/>
          <w:color w:val="000000" w:themeColor="text1"/>
          <w:sz w:val="22"/>
          <w:szCs w:val="22"/>
        </w:rPr>
        <w:t>Auto-inflammatoire aandoeningen en de ziekte van Still</w:t>
      </w:r>
      <w:r w:rsidR="004A5173" w:rsidRPr="004A5173">
        <w:rPr>
          <w:rFonts w:cstheme="minorHAnsi"/>
          <w:color w:val="000000" w:themeColor="text1"/>
          <w:sz w:val="22"/>
          <w:szCs w:val="22"/>
        </w:rPr>
        <w:br/>
      </w:r>
      <w:bookmarkEnd w:id="0"/>
      <w:r w:rsidR="001254E8">
        <w:rPr>
          <w:rFonts w:cstheme="minorHAnsi"/>
          <w:color w:val="000000" w:themeColor="text1"/>
          <w:sz w:val="22"/>
          <w:szCs w:val="22"/>
        </w:rPr>
        <w:t xml:space="preserve">Een medische presentatie voor </w:t>
      </w:r>
      <w:r w:rsidR="003607D6">
        <w:rPr>
          <w:rFonts w:cstheme="minorHAnsi"/>
          <w:color w:val="000000" w:themeColor="text1"/>
          <w:sz w:val="22"/>
          <w:szCs w:val="22"/>
        </w:rPr>
        <w:t>reumatologen</w:t>
      </w:r>
      <w:r w:rsidR="004A5173" w:rsidRPr="004A5173">
        <w:rPr>
          <w:rFonts w:cstheme="minorHAnsi"/>
          <w:color w:val="000000" w:themeColor="text1"/>
          <w:sz w:val="22"/>
          <w:szCs w:val="22"/>
        </w:rPr>
        <w:t xml:space="preserve"> </w:t>
      </w:r>
      <w:r w:rsidR="003607D6">
        <w:rPr>
          <w:rFonts w:cstheme="minorHAnsi"/>
          <w:color w:val="000000" w:themeColor="text1"/>
          <w:sz w:val="22"/>
          <w:szCs w:val="22"/>
        </w:rPr>
        <w:t>(incl. in opleiding) waarbij auto-inflammatie toegelicht wordt aan de hand van de ziekte van Still. De volgende vragen komen aan bod: Wat is auto-inflammatie? Wat is het verschil tussen auto-inflammatoire en auto-immuunziekten? Hoe kan auto-inflammatie worden herkend? Welke richtlijnen en nieuwe inzichten zijn er m.b.t. behandeling?</w:t>
      </w:r>
    </w:p>
    <w:p w:rsidR="00EC2330" w:rsidRPr="004A5173" w:rsidRDefault="004A5173">
      <w:pPr>
        <w:rPr>
          <w:rFonts w:cstheme="minorHAnsi"/>
          <w:color w:val="000000" w:themeColor="text1"/>
          <w:sz w:val="22"/>
          <w:szCs w:val="22"/>
        </w:rPr>
      </w:pPr>
      <w:r w:rsidRPr="004A5173">
        <w:rPr>
          <w:rFonts w:cstheme="minorHAnsi"/>
          <w:color w:val="000000" w:themeColor="text1"/>
          <w:sz w:val="22"/>
          <w:szCs w:val="22"/>
        </w:rPr>
        <w:br/>
      </w:r>
      <w:r w:rsidR="00EC2330" w:rsidRPr="004A5173">
        <w:rPr>
          <w:rFonts w:cstheme="minorHAnsi"/>
          <w:b/>
          <w:color w:val="000000" w:themeColor="text1"/>
          <w:sz w:val="22"/>
          <w:szCs w:val="22"/>
        </w:rPr>
        <w:t>Leerdoelen</w:t>
      </w:r>
      <w:r w:rsidR="00EC2330" w:rsidRPr="004A5173">
        <w:rPr>
          <w:rFonts w:cstheme="minorHAnsi"/>
          <w:color w:val="000000" w:themeColor="text1"/>
          <w:sz w:val="22"/>
          <w:szCs w:val="22"/>
        </w:rPr>
        <w:t>:</w:t>
      </w:r>
    </w:p>
    <w:p w:rsidR="003607D6" w:rsidRDefault="004A5173" w:rsidP="004A5173">
      <w:pPr>
        <w:rPr>
          <w:rFonts w:cstheme="minorHAnsi"/>
          <w:color w:val="000000" w:themeColor="text1"/>
          <w:sz w:val="22"/>
          <w:szCs w:val="22"/>
        </w:rPr>
      </w:pPr>
      <w:r w:rsidRPr="004A5173">
        <w:rPr>
          <w:rFonts w:cstheme="minorHAnsi"/>
          <w:color w:val="000000" w:themeColor="text1"/>
          <w:sz w:val="22"/>
          <w:szCs w:val="22"/>
        </w:rPr>
        <w:t>1. Inzicht kri</w:t>
      </w:r>
      <w:r>
        <w:rPr>
          <w:rFonts w:cstheme="minorHAnsi"/>
          <w:color w:val="000000" w:themeColor="text1"/>
          <w:sz w:val="22"/>
          <w:szCs w:val="22"/>
        </w:rPr>
        <w:t>jgen in de</w:t>
      </w:r>
      <w:r w:rsidR="008A23B9">
        <w:rPr>
          <w:rFonts w:cstheme="minorHAnsi"/>
          <w:color w:val="000000" w:themeColor="text1"/>
          <w:sz w:val="22"/>
          <w:szCs w:val="22"/>
        </w:rPr>
        <w:t xml:space="preserve"> </w:t>
      </w:r>
      <w:r w:rsidR="003607D6">
        <w:rPr>
          <w:rFonts w:cstheme="minorHAnsi"/>
          <w:color w:val="000000" w:themeColor="text1"/>
          <w:sz w:val="22"/>
          <w:szCs w:val="22"/>
        </w:rPr>
        <w:t>geschiedenis van auto-inflammatoire aandoeningen (AID)</w:t>
      </w:r>
      <w:r w:rsidR="001254E8">
        <w:rPr>
          <w:rFonts w:cstheme="minorHAnsi"/>
          <w:color w:val="000000" w:themeColor="text1"/>
          <w:sz w:val="22"/>
          <w:szCs w:val="22"/>
        </w:rPr>
        <w:t xml:space="preserve"> </w:t>
      </w:r>
      <w:r w:rsidR="001254E8">
        <w:rPr>
          <w:rFonts w:cstheme="minorHAnsi"/>
          <w:color w:val="000000" w:themeColor="text1"/>
          <w:sz w:val="22"/>
          <w:szCs w:val="22"/>
        </w:rPr>
        <w:br/>
        <w:t xml:space="preserve">2. Inzicht krijgen in </w:t>
      </w:r>
      <w:r w:rsidR="003607D6">
        <w:rPr>
          <w:rFonts w:cstheme="minorHAnsi"/>
          <w:color w:val="000000" w:themeColor="text1"/>
          <w:sz w:val="22"/>
          <w:szCs w:val="22"/>
        </w:rPr>
        <w:t>de epidemiologie en pathofysiologie van AID</w:t>
      </w:r>
      <w:r w:rsidR="001254E8">
        <w:rPr>
          <w:rFonts w:cstheme="minorHAnsi"/>
          <w:color w:val="000000" w:themeColor="text1"/>
          <w:sz w:val="22"/>
          <w:szCs w:val="22"/>
        </w:rPr>
        <w:t xml:space="preserve">. </w:t>
      </w:r>
      <w:r w:rsidR="001254E8">
        <w:rPr>
          <w:rFonts w:cstheme="minorHAnsi"/>
          <w:color w:val="000000" w:themeColor="text1"/>
          <w:sz w:val="22"/>
          <w:szCs w:val="22"/>
        </w:rPr>
        <w:br/>
        <w:t xml:space="preserve">3. Inzicht krijgen in </w:t>
      </w:r>
      <w:r w:rsidR="003607D6">
        <w:rPr>
          <w:rFonts w:cstheme="minorHAnsi"/>
          <w:color w:val="000000" w:themeColor="text1"/>
          <w:sz w:val="22"/>
          <w:szCs w:val="22"/>
        </w:rPr>
        <w:t>de verschillen tussen auto-inflammatoire en auto-immuunziekten</w:t>
      </w:r>
      <w:r w:rsidR="001254E8">
        <w:rPr>
          <w:rFonts w:cstheme="minorHAnsi"/>
          <w:color w:val="000000" w:themeColor="text1"/>
          <w:sz w:val="22"/>
          <w:szCs w:val="22"/>
        </w:rPr>
        <w:t xml:space="preserve">. </w:t>
      </w:r>
      <w:r w:rsidR="001254E8">
        <w:rPr>
          <w:rFonts w:cstheme="minorHAnsi"/>
          <w:color w:val="000000" w:themeColor="text1"/>
          <w:sz w:val="22"/>
          <w:szCs w:val="22"/>
        </w:rPr>
        <w:br/>
        <w:t>4</w:t>
      </w:r>
      <w:r w:rsidR="00005177">
        <w:rPr>
          <w:rFonts w:cstheme="minorHAnsi"/>
          <w:color w:val="000000" w:themeColor="text1"/>
          <w:sz w:val="22"/>
          <w:szCs w:val="22"/>
        </w:rPr>
        <w:t xml:space="preserve">. Inzicht </w:t>
      </w:r>
      <w:r w:rsidRPr="004A5173">
        <w:rPr>
          <w:rFonts w:cstheme="minorHAnsi"/>
          <w:color w:val="000000" w:themeColor="text1"/>
          <w:sz w:val="22"/>
          <w:szCs w:val="22"/>
        </w:rPr>
        <w:t xml:space="preserve">krijgen in de </w:t>
      </w:r>
      <w:r w:rsidR="003607D6">
        <w:rPr>
          <w:rFonts w:cstheme="minorHAnsi"/>
          <w:color w:val="000000" w:themeColor="text1"/>
          <w:sz w:val="22"/>
          <w:szCs w:val="22"/>
        </w:rPr>
        <w:t xml:space="preserve">symptomatologie en pathofysiologie van de ziekte van Still. </w:t>
      </w:r>
    </w:p>
    <w:p w:rsidR="00CF3851" w:rsidRPr="004A5173" w:rsidRDefault="001254E8" w:rsidP="004A5173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5. Inzicht krijgen in </w:t>
      </w:r>
      <w:r w:rsidR="003607D6">
        <w:rPr>
          <w:rFonts w:cstheme="minorHAnsi"/>
          <w:color w:val="000000" w:themeColor="text1"/>
          <w:sz w:val="22"/>
          <w:szCs w:val="22"/>
        </w:rPr>
        <w:t>de huidige diagnostiek en behandeling van de ziekte van Still</w:t>
      </w:r>
      <w:r w:rsidR="00A72238">
        <w:rPr>
          <w:rFonts w:cstheme="minorHAnsi"/>
          <w:color w:val="000000" w:themeColor="text1"/>
          <w:sz w:val="22"/>
          <w:szCs w:val="22"/>
        </w:rPr>
        <w:t xml:space="preserve">. 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:rsidR="00CF3851" w:rsidRPr="004A5173" w:rsidRDefault="00CF3851">
      <w:pPr>
        <w:rPr>
          <w:rFonts w:cstheme="minorHAnsi"/>
          <w:color w:val="000000" w:themeColor="text1"/>
          <w:sz w:val="22"/>
          <w:szCs w:val="22"/>
        </w:rPr>
      </w:pPr>
    </w:p>
    <w:p w:rsidR="00D21B54" w:rsidRPr="004A5173" w:rsidRDefault="00E17E0E" w:rsidP="00D21B54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(Tijdsduur </w:t>
      </w:r>
      <w:r w:rsidR="00FF7B65">
        <w:rPr>
          <w:rFonts w:cstheme="minorHAnsi"/>
          <w:color w:val="000000" w:themeColor="text1"/>
          <w:sz w:val="22"/>
          <w:szCs w:val="22"/>
        </w:rPr>
        <w:t>60</w:t>
      </w:r>
      <w:r w:rsidR="001254E8">
        <w:rPr>
          <w:rFonts w:cstheme="minorHAnsi"/>
          <w:color w:val="000000" w:themeColor="text1"/>
          <w:sz w:val="22"/>
          <w:szCs w:val="22"/>
        </w:rPr>
        <w:t xml:space="preserve"> </w:t>
      </w:r>
      <w:r w:rsidR="004A5173" w:rsidRPr="004A5173">
        <w:rPr>
          <w:rFonts w:cstheme="minorHAnsi"/>
          <w:color w:val="000000" w:themeColor="text1"/>
          <w:sz w:val="22"/>
          <w:szCs w:val="22"/>
        </w:rPr>
        <w:t>minuten )</w:t>
      </w:r>
      <w:r w:rsidR="004A5173" w:rsidRPr="004A5173">
        <w:rPr>
          <w:rFonts w:cstheme="minorHAnsi"/>
          <w:color w:val="000000" w:themeColor="text1"/>
          <w:sz w:val="22"/>
          <w:szCs w:val="22"/>
        </w:rPr>
        <w:br/>
      </w:r>
    </w:p>
    <w:p w:rsidR="00EC2330" w:rsidRPr="004A5173" w:rsidRDefault="001254E8" w:rsidP="00D21B54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De presentatie</w:t>
      </w:r>
      <w:r w:rsidR="00005177">
        <w:rPr>
          <w:rFonts w:cstheme="minorHAnsi"/>
          <w:color w:val="000000" w:themeColor="text1"/>
          <w:sz w:val="22"/>
          <w:szCs w:val="22"/>
        </w:rPr>
        <w:t xml:space="preserve"> vindt plaatst </w:t>
      </w:r>
      <w:r w:rsidR="00FF7B65">
        <w:rPr>
          <w:rFonts w:cstheme="minorHAnsi"/>
          <w:color w:val="000000" w:themeColor="text1"/>
          <w:sz w:val="22"/>
          <w:szCs w:val="22"/>
        </w:rPr>
        <w:t>tijdens een lunchbijeenkomst op de reumatologie afdeling. D</w:t>
      </w:r>
      <w:r w:rsidR="00D21B54" w:rsidRPr="004A5173">
        <w:rPr>
          <w:rFonts w:cstheme="minorHAnsi"/>
          <w:color w:val="000000" w:themeColor="text1"/>
          <w:sz w:val="22"/>
          <w:szCs w:val="22"/>
        </w:rPr>
        <w:t xml:space="preserve">e spreker is een </w:t>
      </w:r>
      <w:r w:rsidR="00262902">
        <w:rPr>
          <w:rFonts w:cstheme="minorHAnsi"/>
          <w:color w:val="000000" w:themeColor="text1"/>
          <w:sz w:val="22"/>
          <w:szCs w:val="22"/>
        </w:rPr>
        <w:t xml:space="preserve">academische geschoolde </w:t>
      </w:r>
      <w:r>
        <w:rPr>
          <w:rFonts w:cstheme="minorHAnsi"/>
          <w:color w:val="000000" w:themeColor="text1"/>
          <w:sz w:val="22"/>
          <w:szCs w:val="22"/>
        </w:rPr>
        <w:t>m</w:t>
      </w:r>
      <w:r w:rsidR="004A5173" w:rsidRPr="004A5173">
        <w:rPr>
          <w:rFonts w:cstheme="minorHAnsi"/>
          <w:color w:val="000000" w:themeColor="text1"/>
          <w:sz w:val="22"/>
          <w:szCs w:val="22"/>
        </w:rPr>
        <w:t xml:space="preserve">edisch expert binnen </w:t>
      </w:r>
      <w:r w:rsidR="00FF7B65">
        <w:rPr>
          <w:rFonts w:cstheme="minorHAnsi"/>
          <w:color w:val="000000" w:themeColor="text1"/>
          <w:sz w:val="22"/>
          <w:szCs w:val="22"/>
        </w:rPr>
        <w:t>reumatologie</w:t>
      </w:r>
      <w:r w:rsidR="008A23B9">
        <w:rPr>
          <w:rFonts w:cstheme="minorHAnsi"/>
          <w:color w:val="000000" w:themeColor="text1"/>
          <w:sz w:val="22"/>
          <w:szCs w:val="22"/>
        </w:rPr>
        <w:t xml:space="preserve"> </w:t>
      </w:r>
      <w:r w:rsidR="00262902">
        <w:rPr>
          <w:rFonts w:cstheme="minorHAnsi"/>
          <w:color w:val="000000" w:themeColor="text1"/>
          <w:sz w:val="22"/>
          <w:szCs w:val="22"/>
        </w:rPr>
        <w:t xml:space="preserve">en </w:t>
      </w:r>
      <w:r w:rsidR="008A23B9">
        <w:rPr>
          <w:rFonts w:cstheme="minorHAnsi"/>
          <w:color w:val="000000" w:themeColor="text1"/>
          <w:sz w:val="22"/>
          <w:szCs w:val="22"/>
        </w:rPr>
        <w:t>werkzaam op de medische afdeling van Novartis</w:t>
      </w:r>
      <w:r w:rsidR="00D21B54" w:rsidRPr="004A5173">
        <w:rPr>
          <w:rFonts w:cstheme="minorHAnsi"/>
          <w:color w:val="000000" w:themeColor="text1"/>
          <w:sz w:val="22"/>
          <w:szCs w:val="22"/>
        </w:rPr>
        <w:t>.</w:t>
      </w:r>
      <w:r w:rsidR="008A23B9">
        <w:rPr>
          <w:rFonts w:cstheme="minorHAnsi"/>
          <w:color w:val="000000" w:themeColor="text1"/>
          <w:sz w:val="22"/>
          <w:szCs w:val="22"/>
        </w:rPr>
        <w:t xml:space="preserve"> Deze presentatie kan overigens</w:t>
      </w:r>
      <w:r w:rsidR="00262902">
        <w:rPr>
          <w:rFonts w:cstheme="minorHAnsi"/>
          <w:color w:val="000000" w:themeColor="text1"/>
          <w:sz w:val="22"/>
          <w:szCs w:val="22"/>
        </w:rPr>
        <w:t xml:space="preserve"> ook</w:t>
      </w:r>
      <w:r w:rsidR="008A23B9">
        <w:rPr>
          <w:rFonts w:cstheme="minorHAnsi"/>
          <w:color w:val="000000" w:themeColor="text1"/>
          <w:sz w:val="22"/>
          <w:szCs w:val="22"/>
        </w:rPr>
        <w:t xml:space="preserve"> gegeven worden door een </w:t>
      </w:r>
      <w:r w:rsidR="00FF7B65">
        <w:rPr>
          <w:rFonts w:cstheme="minorHAnsi"/>
          <w:color w:val="000000" w:themeColor="text1"/>
          <w:sz w:val="22"/>
          <w:szCs w:val="22"/>
        </w:rPr>
        <w:t xml:space="preserve">reumatoloog </w:t>
      </w:r>
      <w:r w:rsidR="00FF7B65" w:rsidRPr="00FF7B65">
        <w:rPr>
          <w:rFonts w:cstheme="minorHAnsi"/>
          <w:color w:val="000000" w:themeColor="text1"/>
          <w:sz w:val="22"/>
          <w:szCs w:val="22"/>
        </w:rPr>
        <w:t>met kennis van auto-immuun ziekten</w:t>
      </w:r>
      <w:r w:rsidR="008A23B9">
        <w:rPr>
          <w:rFonts w:cstheme="minorHAnsi"/>
          <w:color w:val="000000" w:themeColor="text1"/>
          <w:sz w:val="22"/>
          <w:szCs w:val="22"/>
        </w:rPr>
        <w:t>.</w:t>
      </w:r>
      <w:r w:rsidR="00D21B54" w:rsidRPr="004A5173">
        <w:rPr>
          <w:rFonts w:cstheme="minorHAnsi"/>
          <w:color w:val="000000" w:themeColor="text1"/>
          <w:sz w:val="22"/>
          <w:szCs w:val="22"/>
        </w:rPr>
        <w:t xml:space="preserve"> </w:t>
      </w:r>
      <w:r w:rsidR="00EC2330" w:rsidRPr="004A5173">
        <w:rPr>
          <w:rFonts w:cstheme="minorHAnsi"/>
          <w:color w:val="000000" w:themeColor="text1"/>
          <w:sz w:val="22"/>
          <w:szCs w:val="22"/>
        </w:rPr>
        <w:t>De presentatie is op meerdere locaties inzetbaar, maar in eerste instantie</w:t>
      </w:r>
      <w:r w:rsidR="00533C7B">
        <w:rPr>
          <w:rFonts w:cstheme="minorHAnsi"/>
          <w:color w:val="000000" w:themeColor="text1"/>
          <w:sz w:val="22"/>
          <w:szCs w:val="22"/>
        </w:rPr>
        <w:t xml:space="preserve"> zal deze plaatsvinden op </w:t>
      </w:r>
      <w:r w:rsidR="00FF7B65" w:rsidRPr="00FF7B65">
        <w:rPr>
          <w:rFonts w:cstheme="minorHAnsi"/>
          <w:color w:val="FF0000"/>
          <w:sz w:val="22"/>
          <w:szCs w:val="22"/>
        </w:rPr>
        <w:t>nog onbekend</w:t>
      </w:r>
      <w:r w:rsidR="000B2263">
        <w:rPr>
          <w:rFonts w:cstheme="minorHAnsi"/>
          <w:color w:val="000000" w:themeColor="text1"/>
          <w:sz w:val="22"/>
          <w:szCs w:val="22"/>
        </w:rPr>
        <w:t xml:space="preserve">. </w:t>
      </w:r>
    </w:p>
    <w:p w:rsidR="00EC2330" w:rsidRPr="004A5173" w:rsidRDefault="00EC2330" w:rsidP="00D21B54">
      <w:pPr>
        <w:rPr>
          <w:rFonts w:cstheme="minorHAnsi"/>
          <w:color w:val="000000" w:themeColor="text1"/>
          <w:sz w:val="22"/>
          <w:szCs w:val="22"/>
        </w:rPr>
      </w:pPr>
    </w:p>
    <w:p w:rsidR="00496686" w:rsidRPr="000F307B" w:rsidRDefault="00EC2330" w:rsidP="00D21B54">
      <w:pPr>
        <w:rPr>
          <w:rFonts w:cstheme="minorHAnsi"/>
          <w:color w:val="000000" w:themeColor="text1"/>
          <w:sz w:val="22"/>
          <w:szCs w:val="22"/>
        </w:rPr>
      </w:pPr>
      <w:r w:rsidRPr="000F307B">
        <w:rPr>
          <w:rFonts w:cstheme="minorHAnsi"/>
          <w:b/>
          <w:color w:val="000000" w:themeColor="text1"/>
          <w:sz w:val="22"/>
          <w:szCs w:val="22"/>
        </w:rPr>
        <w:t>Spreker</w:t>
      </w:r>
      <w:r w:rsidRPr="000F307B">
        <w:rPr>
          <w:rFonts w:cstheme="minorHAnsi"/>
          <w:color w:val="000000" w:themeColor="text1"/>
          <w:sz w:val="22"/>
          <w:szCs w:val="22"/>
        </w:rPr>
        <w:t xml:space="preserve">: </w:t>
      </w:r>
    </w:p>
    <w:p w:rsidR="00EC2330" w:rsidRPr="000F307B" w:rsidRDefault="00EC2330" w:rsidP="00D21B54">
      <w:pPr>
        <w:rPr>
          <w:rFonts w:cstheme="minorHAnsi"/>
          <w:color w:val="000000" w:themeColor="text1"/>
          <w:sz w:val="22"/>
          <w:szCs w:val="22"/>
        </w:rPr>
      </w:pPr>
    </w:p>
    <w:p w:rsidR="00EC2330" w:rsidRPr="00FF7B65" w:rsidRDefault="008A23B9" w:rsidP="00D21B54">
      <w:pPr>
        <w:rPr>
          <w:rFonts w:cstheme="minorHAnsi"/>
          <w:color w:val="000000" w:themeColor="text1"/>
          <w:sz w:val="22"/>
          <w:szCs w:val="22"/>
        </w:rPr>
      </w:pPr>
      <w:r w:rsidRPr="00FF7B65">
        <w:rPr>
          <w:rFonts w:cstheme="minorHAnsi"/>
          <w:color w:val="000000" w:themeColor="text1"/>
          <w:sz w:val="22"/>
          <w:szCs w:val="22"/>
        </w:rPr>
        <w:t>M</w:t>
      </w:r>
      <w:r w:rsidR="00496686" w:rsidRPr="00FF7B65">
        <w:rPr>
          <w:rFonts w:cstheme="minorHAnsi"/>
          <w:color w:val="000000" w:themeColor="text1"/>
          <w:sz w:val="22"/>
          <w:szCs w:val="22"/>
        </w:rPr>
        <w:t>edical advisor</w:t>
      </w:r>
      <w:r w:rsidRPr="00FF7B65">
        <w:rPr>
          <w:rFonts w:cstheme="minorHAnsi"/>
          <w:color w:val="000000" w:themeColor="text1"/>
          <w:sz w:val="22"/>
          <w:szCs w:val="22"/>
        </w:rPr>
        <w:t xml:space="preserve"> </w:t>
      </w:r>
      <w:r w:rsidR="00FF7B65" w:rsidRPr="00FF7B65">
        <w:rPr>
          <w:rFonts w:cstheme="minorHAnsi"/>
          <w:color w:val="000000" w:themeColor="text1"/>
          <w:sz w:val="22"/>
          <w:szCs w:val="22"/>
        </w:rPr>
        <w:t>immunologie</w:t>
      </w:r>
      <w:r w:rsidR="00496686" w:rsidRPr="00FF7B65">
        <w:rPr>
          <w:rFonts w:cstheme="minorHAnsi"/>
          <w:color w:val="000000" w:themeColor="text1"/>
          <w:sz w:val="22"/>
          <w:szCs w:val="22"/>
        </w:rPr>
        <w:t xml:space="preserve"> Novartis Pharma</w:t>
      </w:r>
      <w:r w:rsidR="00FF7B65" w:rsidRPr="00FF7B65">
        <w:rPr>
          <w:rFonts w:cstheme="minorHAnsi"/>
          <w:color w:val="000000" w:themeColor="text1"/>
          <w:sz w:val="22"/>
          <w:szCs w:val="22"/>
        </w:rPr>
        <w:t xml:space="preserve"> of reumatoloog met kennis van auto-immuun ziekten.</w:t>
      </w:r>
    </w:p>
    <w:p w:rsidR="004557FB" w:rsidRPr="00FF7B65" w:rsidRDefault="004557FB" w:rsidP="00D21B54">
      <w:pPr>
        <w:rPr>
          <w:rFonts w:cstheme="minorHAnsi"/>
          <w:color w:val="000000" w:themeColor="text1"/>
          <w:sz w:val="22"/>
          <w:szCs w:val="22"/>
        </w:rPr>
      </w:pPr>
    </w:p>
    <w:p w:rsidR="00496686" w:rsidRPr="004A5173" w:rsidRDefault="00496686" w:rsidP="00D21B54">
      <w:pPr>
        <w:rPr>
          <w:rFonts w:cstheme="minorHAnsi"/>
          <w:color w:val="000000" w:themeColor="text1"/>
          <w:sz w:val="22"/>
          <w:szCs w:val="22"/>
        </w:rPr>
      </w:pPr>
      <w:r w:rsidRPr="004A5173">
        <w:rPr>
          <w:rFonts w:cstheme="minorHAnsi"/>
          <w:b/>
          <w:color w:val="000000" w:themeColor="text1"/>
          <w:sz w:val="22"/>
          <w:szCs w:val="22"/>
        </w:rPr>
        <w:t>Doelgroep</w:t>
      </w:r>
      <w:r w:rsidRPr="004A5173">
        <w:rPr>
          <w:rFonts w:cstheme="minorHAnsi"/>
          <w:color w:val="000000" w:themeColor="text1"/>
          <w:sz w:val="22"/>
          <w:szCs w:val="22"/>
        </w:rPr>
        <w:t>:</w:t>
      </w:r>
    </w:p>
    <w:p w:rsidR="00496686" w:rsidRPr="004A5173" w:rsidRDefault="00496686" w:rsidP="00D21B54">
      <w:pPr>
        <w:rPr>
          <w:rFonts w:cstheme="minorHAnsi"/>
          <w:color w:val="000000" w:themeColor="text1"/>
          <w:sz w:val="22"/>
          <w:szCs w:val="22"/>
        </w:rPr>
      </w:pPr>
    </w:p>
    <w:p w:rsidR="00D21B54" w:rsidRPr="004A5173" w:rsidRDefault="004557FB" w:rsidP="00D21B54">
      <w:pPr>
        <w:rPr>
          <w:rFonts w:cstheme="minorHAnsi"/>
          <w:sz w:val="22"/>
          <w:szCs w:val="22"/>
        </w:rPr>
      </w:pPr>
      <w:r w:rsidRPr="004A5173">
        <w:rPr>
          <w:rFonts w:cstheme="minorHAnsi"/>
          <w:color w:val="000000" w:themeColor="text1"/>
          <w:sz w:val="22"/>
          <w:szCs w:val="22"/>
        </w:rPr>
        <w:t xml:space="preserve">Presentatie is bedoeld voor </w:t>
      </w:r>
      <w:r w:rsidR="00FF7B65">
        <w:rPr>
          <w:rFonts w:cstheme="minorHAnsi"/>
          <w:color w:val="000000" w:themeColor="text1"/>
          <w:sz w:val="22"/>
          <w:szCs w:val="22"/>
        </w:rPr>
        <w:t>reumatologen</w:t>
      </w:r>
      <w:r w:rsidRPr="004A5173">
        <w:rPr>
          <w:rFonts w:cstheme="minorHAnsi"/>
          <w:color w:val="000000" w:themeColor="text1"/>
          <w:sz w:val="22"/>
          <w:szCs w:val="22"/>
        </w:rPr>
        <w:t xml:space="preserve"> </w:t>
      </w:r>
      <w:r w:rsidR="00FF7B65">
        <w:rPr>
          <w:rFonts w:cstheme="minorHAnsi"/>
          <w:color w:val="000000" w:themeColor="text1"/>
          <w:sz w:val="22"/>
          <w:szCs w:val="22"/>
        </w:rPr>
        <w:t>(</w:t>
      </w:r>
      <w:r w:rsidRPr="004A5173">
        <w:rPr>
          <w:rFonts w:cstheme="minorHAnsi"/>
          <w:color w:val="000000" w:themeColor="text1"/>
          <w:sz w:val="22"/>
          <w:szCs w:val="22"/>
        </w:rPr>
        <w:t>in opleiding</w:t>
      </w:r>
      <w:r w:rsidR="00FF7B65">
        <w:rPr>
          <w:rFonts w:cstheme="minorHAnsi"/>
          <w:color w:val="000000" w:themeColor="text1"/>
          <w:sz w:val="22"/>
          <w:szCs w:val="22"/>
        </w:rPr>
        <w:t>)</w:t>
      </w:r>
      <w:r w:rsidRPr="004A5173">
        <w:rPr>
          <w:rFonts w:cstheme="minorHAnsi"/>
          <w:color w:val="000000" w:themeColor="text1"/>
          <w:sz w:val="22"/>
          <w:szCs w:val="22"/>
        </w:rPr>
        <w:t xml:space="preserve"> en verpleegkundig specialisten.</w:t>
      </w:r>
      <w:r w:rsidR="00D21B54" w:rsidRPr="004A5173">
        <w:rPr>
          <w:rFonts w:cstheme="minorHAnsi"/>
          <w:color w:val="000000" w:themeColor="text1"/>
          <w:sz w:val="22"/>
          <w:szCs w:val="22"/>
        </w:rPr>
        <w:br/>
      </w:r>
      <w:r w:rsidR="00D21B54" w:rsidRPr="004A5173">
        <w:rPr>
          <w:rFonts w:cstheme="minorHAnsi"/>
          <w:sz w:val="22"/>
          <w:szCs w:val="22"/>
        </w:rPr>
        <w:br/>
      </w:r>
      <w:r w:rsidR="00D21B54" w:rsidRPr="004A5173">
        <w:rPr>
          <w:rFonts w:cstheme="minorHAnsi"/>
          <w:sz w:val="22"/>
          <w:szCs w:val="22"/>
        </w:rPr>
        <w:br/>
      </w:r>
    </w:p>
    <w:sectPr w:rsidR="00D21B54" w:rsidRPr="004A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5C0A"/>
    <w:multiLevelType w:val="hybridMultilevel"/>
    <w:tmpl w:val="C95ED926"/>
    <w:lvl w:ilvl="0" w:tplc="F294BC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603E"/>
    <w:multiLevelType w:val="hybridMultilevel"/>
    <w:tmpl w:val="EAD81324"/>
    <w:lvl w:ilvl="0" w:tplc="CBFAC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37D40"/>
    <w:multiLevelType w:val="hybridMultilevel"/>
    <w:tmpl w:val="B64E3B96"/>
    <w:lvl w:ilvl="0" w:tplc="A4E21F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51"/>
    <w:rsid w:val="00005177"/>
    <w:rsid w:val="00066E2C"/>
    <w:rsid w:val="000B2263"/>
    <w:rsid w:val="000F307B"/>
    <w:rsid w:val="001254E8"/>
    <w:rsid w:val="001D19EB"/>
    <w:rsid w:val="00262902"/>
    <w:rsid w:val="002E1411"/>
    <w:rsid w:val="00304C73"/>
    <w:rsid w:val="00343695"/>
    <w:rsid w:val="003607D6"/>
    <w:rsid w:val="004557FB"/>
    <w:rsid w:val="004959AF"/>
    <w:rsid w:val="00496686"/>
    <w:rsid w:val="004A5173"/>
    <w:rsid w:val="00533C7B"/>
    <w:rsid w:val="005645F3"/>
    <w:rsid w:val="005C5C07"/>
    <w:rsid w:val="00621290"/>
    <w:rsid w:val="0069293B"/>
    <w:rsid w:val="006C578D"/>
    <w:rsid w:val="006F75F5"/>
    <w:rsid w:val="00783FA3"/>
    <w:rsid w:val="008A23B9"/>
    <w:rsid w:val="00923125"/>
    <w:rsid w:val="00944D34"/>
    <w:rsid w:val="00987195"/>
    <w:rsid w:val="009B0CCA"/>
    <w:rsid w:val="00A72238"/>
    <w:rsid w:val="00CF3851"/>
    <w:rsid w:val="00D21B54"/>
    <w:rsid w:val="00E17E0E"/>
    <w:rsid w:val="00E635DD"/>
    <w:rsid w:val="00EC2330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C7D61E6A-F407-4A68-8EE7-DE8EB573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4C73"/>
  </w:style>
  <w:style w:type="paragraph" w:styleId="BalloonText">
    <w:name w:val="Balloon Text"/>
    <w:basedOn w:val="Normal"/>
    <w:link w:val="BalloonTextChar"/>
    <w:uiPriority w:val="99"/>
    <w:semiHidden/>
    <w:unhideWhenUsed/>
    <w:rsid w:val="008A2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07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Liere van, Louwerine</dc:creator>
  <cp:lastModifiedBy>Loon van, Kim</cp:lastModifiedBy>
  <cp:revision>2</cp:revision>
  <dcterms:created xsi:type="dcterms:W3CDTF">2019-06-03T07:09:00Z</dcterms:created>
  <dcterms:modified xsi:type="dcterms:W3CDTF">2019-06-03T07:09:00Z</dcterms:modified>
</cp:coreProperties>
</file>